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2C0A" w14:textId="0C172D01" w:rsidR="008C03AA" w:rsidRPr="00053630" w:rsidRDefault="00DC727C" w:rsidP="00DC727C">
      <w:pPr>
        <w:jc w:val="center"/>
        <w:rPr>
          <w:rFonts w:ascii="Arial" w:hAnsi="Arial" w:cs="Arial"/>
          <w:b/>
          <w:bCs/>
        </w:rPr>
      </w:pPr>
      <w:r w:rsidRPr="00053630">
        <w:rPr>
          <w:rFonts w:ascii="Arial" w:hAnsi="Arial" w:cs="Arial"/>
          <w:b/>
          <w:bCs/>
        </w:rPr>
        <w:t>Capital City Rowing, Inc.</w:t>
      </w:r>
    </w:p>
    <w:p w14:paraId="20544DDE" w14:textId="38385C56" w:rsidR="00DC727C" w:rsidRPr="00053630" w:rsidRDefault="00DC727C" w:rsidP="00DC727C">
      <w:pPr>
        <w:jc w:val="center"/>
        <w:rPr>
          <w:rFonts w:ascii="Arial" w:hAnsi="Arial" w:cs="Arial"/>
          <w:b/>
          <w:bCs/>
        </w:rPr>
      </w:pPr>
      <w:r w:rsidRPr="00053630">
        <w:rPr>
          <w:rFonts w:ascii="Arial" w:hAnsi="Arial" w:cs="Arial"/>
          <w:b/>
          <w:bCs/>
        </w:rPr>
        <w:t>Executive Committee Meeting Minutes | Held Remotely Via Zoom |</w:t>
      </w:r>
      <w:r w:rsidR="00053630">
        <w:rPr>
          <w:rFonts w:ascii="Arial" w:hAnsi="Arial" w:cs="Arial"/>
          <w:b/>
          <w:bCs/>
        </w:rPr>
        <w:t xml:space="preserve"> </w:t>
      </w:r>
      <w:r w:rsidRPr="00053630">
        <w:rPr>
          <w:rFonts w:ascii="Arial" w:hAnsi="Arial" w:cs="Arial"/>
          <w:b/>
          <w:bCs/>
        </w:rPr>
        <w:t>January 12, 2022</w:t>
      </w:r>
    </w:p>
    <w:p w14:paraId="05FCF62E" w14:textId="257AD053" w:rsidR="00DC727C" w:rsidRPr="00053630" w:rsidRDefault="00B9672F" w:rsidP="00DC727C">
      <w:pPr>
        <w:rPr>
          <w:rFonts w:ascii="Arial" w:hAnsi="Arial" w:cs="Arial"/>
        </w:rPr>
      </w:pPr>
      <w:r w:rsidRPr="00053630">
        <w:rPr>
          <w:rFonts w:ascii="Arial" w:hAnsi="Arial" w:cs="Arial"/>
        </w:rPr>
        <w:t xml:space="preserve">2021-2022 </w:t>
      </w:r>
      <w:r w:rsidR="00DC727C" w:rsidRPr="00053630">
        <w:rPr>
          <w:rFonts w:ascii="Arial" w:hAnsi="Arial" w:cs="Arial"/>
        </w:rPr>
        <w:t xml:space="preserve">Executive Committee Members Present: Trueby Bodiford, Lori Chorey, Jennifer Crews, Windy Taylor </w:t>
      </w:r>
      <w:r w:rsidRPr="00053630">
        <w:rPr>
          <w:rFonts w:ascii="Arial" w:hAnsi="Arial" w:cs="Arial"/>
        </w:rPr>
        <w:t>(voted by proxy)</w:t>
      </w:r>
    </w:p>
    <w:p w14:paraId="7396CDB3" w14:textId="6B04B1E3" w:rsidR="00B9672F" w:rsidRPr="00053630" w:rsidRDefault="00B9672F" w:rsidP="00DC727C">
      <w:pPr>
        <w:rPr>
          <w:rFonts w:ascii="Arial" w:hAnsi="Arial" w:cs="Arial"/>
        </w:rPr>
      </w:pPr>
      <w:r w:rsidRPr="00053630">
        <w:rPr>
          <w:rFonts w:ascii="Arial" w:hAnsi="Arial" w:cs="Arial"/>
        </w:rPr>
        <w:t xml:space="preserve">2022-2023 Executive Committee Members Present (Non-Voting): Rachael </w:t>
      </w:r>
      <w:proofErr w:type="spellStart"/>
      <w:r w:rsidRPr="00053630">
        <w:rPr>
          <w:rFonts w:ascii="Arial" w:hAnsi="Arial" w:cs="Arial"/>
        </w:rPr>
        <w:t>Lieblick</w:t>
      </w:r>
      <w:proofErr w:type="spellEnd"/>
      <w:r w:rsidRPr="00053630">
        <w:rPr>
          <w:rFonts w:ascii="Arial" w:hAnsi="Arial" w:cs="Arial"/>
        </w:rPr>
        <w:t xml:space="preserve">, Chris York, Kim </w:t>
      </w:r>
      <w:proofErr w:type="spellStart"/>
      <w:r w:rsidRPr="00053630">
        <w:rPr>
          <w:rFonts w:ascii="Arial" w:hAnsi="Arial" w:cs="Arial"/>
        </w:rPr>
        <w:t>Nahoom</w:t>
      </w:r>
      <w:proofErr w:type="spellEnd"/>
      <w:r w:rsidRPr="00053630">
        <w:rPr>
          <w:rFonts w:ascii="Arial" w:hAnsi="Arial" w:cs="Arial"/>
        </w:rPr>
        <w:t>, Huw O’Callaghan</w:t>
      </w:r>
    </w:p>
    <w:p w14:paraId="66FC0912" w14:textId="7CE86EC5" w:rsidR="00DC727C" w:rsidRDefault="00053630" w:rsidP="00053630">
      <w:pPr>
        <w:pStyle w:val="ListParagraph"/>
        <w:numPr>
          <w:ilvl w:val="0"/>
          <w:numId w:val="2"/>
        </w:numPr>
        <w:rPr>
          <w:rFonts w:ascii="Arial" w:hAnsi="Arial" w:cs="Arial"/>
        </w:rPr>
      </w:pPr>
      <w:r w:rsidRPr="000A1F2C">
        <w:rPr>
          <w:rFonts w:ascii="Arial" w:hAnsi="Arial" w:cs="Arial"/>
        </w:rPr>
        <w:t xml:space="preserve">The meeting began at </w:t>
      </w:r>
      <w:proofErr w:type="gramStart"/>
      <w:r w:rsidRPr="000A1F2C">
        <w:rPr>
          <w:rFonts w:ascii="Arial" w:hAnsi="Arial" w:cs="Arial"/>
        </w:rPr>
        <w:t>7:32 p.m., and</w:t>
      </w:r>
      <w:proofErr w:type="gramEnd"/>
      <w:r w:rsidRPr="000A1F2C">
        <w:rPr>
          <w:rFonts w:ascii="Arial" w:hAnsi="Arial" w:cs="Arial"/>
        </w:rPr>
        <w:t xml:space="preserve"> was called by Trueby Bodiford.</w:t>
      </w:r>
    </w:p>
    <w:p w14:paraId="7BEE7C97" w14:textId="77777777" w:rsidR="000A1F2C" w:rsidRPr="000A1F2C" w:rsidRDefault="000A1F2C" w:rsidP="000A1F2C">
      <w:pPr>
        <w:pStyle w:val="ListParagraph"/>
        <w:ind w:left="1080"/>
        <w:rPr>
          <w:rFonts w:ascii="Arial" w:hAnsi="Arial" w:cs="Arial"/>
        </w:rPr>
      </w:pPr>
    </w:p>
    <w:p w14:paraId="70315F73" w14:textId="7082C770" w:rsidR="000A1F2C" w:rsidRDefault="001334CD" w:rsidP="000A1F2C">
      <w:pPr>
        <w:pStyle w:val="ListParagraph"/>
        <w:numPr>
          <w:ilvl w:val="0"/>
          <w:numId w:val="2"/>
        </w:numPr>
        <w:rPr>
          <w:rFonts w:ascii="Arial" w:hAnsi="Arial" w:cs="Arial"/>
        </w:rPr>
      </w:pPr>
      <w:r w:rsidRPr="000A1F2C">
        <w:rPr>
          <w:rFonts w:ascii="Arial" w:hAnsi="Arial" w:cs="Arial"/>
        </w:rPr>
        <w:t xml:space="preserve">Introduction - </w:t>
      </w:r>
      <w:r w:rsidR="00053630" w:rsidRPr="000A1F2C">
        <w:rPr>
          <w:rFonts w:ascii="Arial" w:hAnsi="Arial" w:cs="Arial"/>
        </w:rPr>
        <w:t xml:space="preserve">Trueby presented details regarding an incident involving a current CCR freshman rower on the HS Men’s Team.  The incident occurred prior to the rower’s membership with CCR; however, </w:t>
      </w:r>
      <w:r w:rsidR="000A1F2C">
        <w:rPr>
          <w:rFonts w:ascii="Arial" w:hAnsi="Arial" w:cs="Arial"/>
        </w:rPr>
        <w:t xml:space="preserve">CCR learned of the incident and </w:t>
      </w:r>
      <w:r w:rsidR="00053630" w:rsidRPr="000A1F2C">
        <w:rPr>
          <w:rFonts w:ascii="Arial" w:hAnsi="Arial" w:cs="Arial"/>
        </w:rPr>
        <w:t xml:space="preserve">it </w:t>
      </w:r>
      <w:r w:rsidR="000A1F2C">
        <w:rPr>
          <w:rFonts w:ascii="Arial" w:hAnsi="Arial" w:cs="Arial"/>
        </w:rPr>
        <w:t>became</w:t>
      </w:r>
      <w:r w:rsidR="00053630" w:rsidRPr="000A1F2C">
        <w:rPr>
          <w:rFonts w:ascii="Arial" w:hAnsi="Arial" w:cs="Arial"/>
        </w:rPr>
        <w:t xml:space="preserve"> public while the rower was a new CCR member this fall. The incident resulted in the rower’s expulsion from Leon County Schools.  Coach Michael suspended the rower for the remaining fall season of CCR.  The rower would now like to return to CCR, which would now be his primary community for peer interaction given his school expulsion status.  Trueby outlined the issues and positions relating to both the rower’s interests and CCR’s best interests and position. </w:t>
      </w:r>
      <w:r w:rsidRPr="000A1F2C">
        <w:rPr>
          <w:rFonts w:ascii="Arial" w:hAnsi="Arial" w:cs="Arial"/>
        </w:rPr>
        <w:t>Coach Michael is in support of this rower’s return to CCR membership.</w:t>
      </w:r>
    </w:p>
    <w:p w14:paraId="6429F5D7" w14:textId="77777777" w:rsidR="000A1F2C" w:rsidRPr="000A1F2C" w:rsidRDefault="000A1F2C" w:rsidP="000A1F2C">
      <w:pPr>
        <w:pStyle w:val="ListParagraph"/>
        <w:ind w:left="1080"/>
        <w:rPr>
          <w:rFonts w:ascii="Arial" w:hAnsi="Arial" w:cs="Arial"/>
        </w:rPr>
      </w:pPr>
    </w:p>
    <w:p w14:paraId="270B9601" w14:textId="186D9250" w:rsidR="001334CD" w:rsidRDefault="001334CD" w:rsidP="00053630">
      <w:pPr>
        <w:pStyle w:val="ListParagraph"/>
        <w:numPr>
          <w:ilvl w:val="0"/>
          <w:numId w:val="2"/>
        </w:numPr>
        <w:rPr>
          <w:rFonts w:ascii="Arial" w:hAnsi="Arial" w:cs="Arial"/>
        </w:rPr>
      </w:pPr>
      <w:r w:rsidRPr="000A1F2C">
        <w:rPr>
          <w:rFonts w:ascii="Arial" w:hAnsi="Arial" w:cs="Arial"/>
        </w:rPr>
        <w:t>Discussion – both current and future Executive Committee members asked questions and provided input and insight into the potential benefits and obstacles of allowing the rower back versus discontinuing his team membership.</w:t>
      </w:r>
      <w:r w:rsidR="00CA0DFF">
        <w:rPr>
          <w:rFonts w:ascii="Arial" w:hAnsi="Arial" w:cs="Arial"/>
        </w:rPr>
        <w:t xml:space="preserve">  The discussion centered around learning and character development for both the individual rower and team, which is part of CCR’s mission, and focused on CCR’s future interests, restoration of community, and potential team impact.</w:t>
      </w:r>
    </w:p>
    <w:p w14:paraId="60290BCE" w14:textId="77777777" w:rsidR="000A1F2C" w:rsidRPr="000A1F2C" w:rsidRDefault="000A1F2C" w:rsidP="000A1F2C">
      <w:pPr>
        <w:pStyle w:val="ListParagraph"/>
        <w:ind w:left="1080"/>
        <w:rPr>
          <w:rFonts w:ascii="Arial" w:hAnsi="Arial" w:cs="Arial"/>
        </w:rPr>
      </w:pPr>
    </w:p>
    <w:p w14:paraId="6A381E0C" w14:textId="210709F0" w:rsidR="001334CD" w:rsidRPr="000A1F2C" w:rsidRDefault="001334CD" w:rsidP="00053630">
      <w:pPr>
        <w:pStyle w:val="ListParagraph"/>
        <w:numPr>
          <w:ilvl w:val="0"/>
          <w:numId w:val="2"/>
        </w:numPr>
        <w:rPr>
          <w:rFonts w:ascii="Arial" w:hAnsi="Arial" w:cs="Arial"/>
        </w:rPr>
      </w:pPr>
      <w:r w:rsidRPr="000A1F2C">
        <w:rPr>
          <w:rFonts w:ascii="Arial" w:hAnsi="Arial" w:cs="Arial"/>
        </w:rPr>
        <w:t xml:space="preserve">Outcome – No members present thought it was in the best interest of the rower or CCR to forbid the rower’s return.  Similarly, all members present agreed that the rower’s </w:t>
      </w:r>
      <w:r w:rsidR="000A1F2C">
        <w:rPr>
          <w:rFonts w:ascii="Arial" w:hAnsi="Arial" w:cs="Arial"/>
        </w:rPr>
        <w:t xml:space="preserve">successful </w:t>
      </w:r>
      <w:r w:rsidRPr="000A1F2C">
        <w:rPr>
          <w:rFonts w:ascii="Arial" w:hAnsi="Arial" w:cs="Arial"/>
        </w:rPr>
        <w:t>return to the team required parameters and a probationary status plan to be created and managed by Coach Michael.  All 2021-2022 Executive Committee members voted unanimously to allow the rower’s return with a probationary status, to include an apology to the men’s team members</w:t>
      </w:r>
      <w:r w:rsidR="000A1F2C">
        <w:rPr>
          <w:rFonts w:ascii="Arial" w:hAnsi="Arial" w:cs="Arial"/>
        </w:rPr>
        <w:t>, not rowing in the regatta scheduled for January 22, 2022,</w:t>
      </w:r>
      <w:r w:rsidRPr="000A1F2C">
        <w:rPr>
          <w:rFonts w:ascii="Arial" w:hAnsi="Arial" w:cs="Arial"/>
        </w:rPr>
        <w:t xml:space="preserve"> and a period of participation in land workouts/launch riding on water days to be determined and managed by Coach Michael. The probationary plan may also include the rower attending individual sessions by the FSU Sports Psychology interns present at CCR practices, to assist with reintegration back onto the team.  The rower’s successful return is tentatively contingent upon Coach Michael’s meeting with the HS Men’s Team leadership</w:t>
      </w:r>
      <w:r w:rsidR="000A1F2C" w:rsidRPr="000A1F2C">
        <w:rPr>
          <w:rFonts w:ascii="Arial" w:hAnsi="Arial" w:cs="Arial"/>
        </w:rPr>
        <w:t>.</w:t>
      </w:r>
    </w:p>
    <w:p w14:paraId="34FD832F" w14:textId="77777777" w:rsidR="00DC727C" w:rsidRDefault="00DC727C" w:rsidP="00DC727C"/>
    <w:p w14:paraId="258F3D8B" w14:textId="77777777" w:rsidR="00DC727C" w:rsidRDefault="00DC727C" w:rsidP="00DC727C"/>
    <w:sectPr w:rsidR="00DC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878C3"/>
    <w:multiLevelType w:val="hybridMultilevel"/>
    <w:tmpl w:val="A8E86052"/>
    <w:lvl w:ilvl="0" w:tplc="272AF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F4C21"/>
    <w:multiLevelType w:val="hybridMultilevel"/>
    <w:tmpl w:val="EDE659EA"/>
    <w:lvl w:ilvl="0" w:tplc="5F12AE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zQ0MTU1tTAwNDJU0lEKTi0uzszPAykwrAUAQRkgPiwAAAA="/>
  </w:docVars>
  <w:rsids>
    <w:rsidRoot w:val="00DC727C"/>
    <w:rsid w:val="00053630"/>
    <w:rsid w:val="000A1F2C"/>
    <w:rsid w:val="001334CD"/>
    <w:rsid w:val="004419B0"/>
    <w:rsid w:val="008C03AA"/>
    <w:rsid w:val="00B9672F"/>
    <w:rsid w:val="00CA0DFF"/>
    <w:rsid w:val="00DC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ED85"/>
  <w15:chartTrackingRefBased/>
  <w15:docId w15:val="{1BBE4BCA-BEBC-49B1-B3AA-6D34661E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Bodiford, Trueby</dc:creator>
  <cp:keywords/>
  <dc:description/>
  <cp:lastModifiedBy>Bodiford, Trueby</cp:lastModifiedBy>
  <cp:revision>2</cp:revision>
  <dcterms:created xsi:type="dcterms:W3CDTF">2022-01-13T15:25:00Z</dcterms:created>
  <dcterms:modified xsi:type="dcterms:W3CDTF">2022-01-13T16:21:00Z</dcterms:modified>
</cp:coreProperties>
</file>